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417CC813" w:rsidR="008C7E66" w:rsidRP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1F29D9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52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6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6E112B56" w14:textId="21D9E6E3" w:rsidR="008C7E66" w:rsidRPr="008D1CD6" w:rsidRDefault="008C7E66" w:rsidP="008D1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ОТНОСНО: Регистрация на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Михаела </w:t>
      </w:r>
      <w:proofErr w:type="spellStart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Альошева</w:t>
      </w:r>
      <w:proofErr w:type="spellEnd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Камбошева</w:t>
      </w:r>
      <w:proofErr w:type="spellEnd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за кандидат за кмет на кметство с.</w:t>
      </w:r>
      <w:r w:rsidR="00FD2301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Кочан 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, община Сатовча, предложен от партия ДВИЖЕНИЕ ЗА ПРАВА И СВОБОДИ-ДПС за участие в изборите за общински съветници и за кметове, насрочени за 29.10.2023 г.</w:t>
      </w:r>
    </w:p>
    <w:p w14:paraId="23B88212" w14:textId="2B92DC15" w:rsidR="008C7E66" w:rsidRPr="008D1CD6" w:rsidRDefault="008C7E66" w:rsidP="008D1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Общинска избирателна комисия Сатовча разгледа постъпило предложение с вх. №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="00251BC4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37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/26.09.2023г. от Партия ДВИЖЕНИЕ ЗА ПРАВА И СВОБОДИ-ДПС, подписано от  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Ведат Мустафа Хюсеин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пълномощник на партията, с което е предложен за регистрация 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Михаела </w:t>
      </w:r>
      <w:proofErr w:type="spellStart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Альошева</w:t>
      </w:r>
      <w:proofErr w:type="spellEnd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proofErr w:type="spellStart"/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Камбошева</w:t>
      </w:r>
      <w:proofErr w:type="spellEnd"/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за кандидат за кмет на кметство с. </w:t>
      </w:r>
      <w:r w:rsidR="00FD2301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Кочан</w:t>
      </w:r>
      <w:r w:rsidR="008E22D1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в община Сатовча в изборите за общински съветници и кметове на 29 октомври 2023г. Предложението е заведено под № 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4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на 26.09.2023 г. в 1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6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:</w:t>
      </w:r>
      <w:r w:rsidR="001F29D9"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50</w:t>
      </w: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 часа, в регистъра на кандидатите за кмет на кметство при ОИК в община Сатовча.</w:t>
      </w:r>
    </w:p>
    <w:p w14:paraId="7862C1E1" w14:textId="77777777" w:rsidR="008C7E66" w:rsidRPr="008D1CD6" w:rsidRDefault="008C7E66" w:rsidP="008D1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Към предложението / Приложение № 52 / е приложено: заявление – декларация от кандидата - Приложение № 54-МИ от изборните книжа.</w:t>
      </w:r>
    </w:p>
    <w:p w14:paraId="7FB4D0AB" w14:textId="77777777" w:rsidR="008C7E66" w:rsidRPr="008D1CD6" w:rsidRDefault="008C7E66" w:rsidP="008D1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>     Налице са изискванията на чл. 156, чл. 397, ал. 1, чл. 412, чл. 413 и чл. 414 от Изборния кодекс и Решение № 2122-МИ/29.08.2023г. на ЦИК</w:t>
      </w:r>
    </w:p>
    <w:p w14:paraId="56B61ABE" w14:textId="58BF9959" w:rsidR="008C7E66" w:rsidRPr="008D1CD6" w:rsidRDefault="008C7E66" w:rsidP="008D1C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8D1CD6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bg-BG"/>
          <w14:ligatures w14:val="none"/>
        </w:rPr>
        <w:t xml:space="preserve">     Предвид гореизложеното и на основание чл. 87 ал. 1, т. 14 и чл. 417, ал. 1 от Изборния кодекс, Общинска избирателна комисия Сатовча </w:t>
      </w:r>
    </w:p>
    <w:p w14:paraId="232CD726" w14:textId="77777777" w:rsidR="008C7E66" w:rsidRPr="008C7E66" w:rsidRDefault="008C7E66" w:rsidP="008C7E66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 Е Ш И:</w:t>
      </w:r>
    </w:p>
    <w:p w14:paraId="0A468468" w14:textId="5CDB5BDD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РЕГИСТРИРА </w:t>
      </w:r>
      <w:r w:rsidR="001F29D9" w:rsidRPr="001F29D9">
        <w:rPr>
          <w:rFonts w:ascii="Helvetica" w:eastAsia="Times New Roman" w:hAnsi="Helvetica" w:cs="Helvetica"/>
          <w:b/>
          <w:bCs/>
          <w:caps/>
          <w:color w:val="333333"/>
          <w:kern w:val="0"/>
          <w:sz w:val="21"/>
          <w:szCs w:val="21"/>
          <w:lang w:eastAsia="bg-BG"/>
          <w14:ligatures w14:val="none"/>
        </w:rPr>
        <w:t>Михаела Альошева Камбошева</w:t>
      </w: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  за кандидат за кмет на кметство с. </w:t>
      </w:r>
      <w:r w:rsidR="00FD2301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Кочан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 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предложен  от Партия ДВИЖЕНИЕ ЗА ПРАВА И СВОБОДИ-ДПС за участие в изборите за общински съветници и за кметове, насрочени за 29.10.2023г.</w:t>
      </w:r>
    </w:p>
    <w:p w14:paraId="4E5234B7" w14:textId="7777777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ИЗДАВА </w:t>
      </w: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 на регистрирания кандидат.</w:t>
      </w:r>
    </w:p>
    <w:p w14:paraId="3B0E46C6" w14:textId="77D72A17" w:rsidR="008C7E66" w:rsidRPr="008C7E66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8C7E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Настоящото решение подлежи на обжалване пред Централна избирателна комисия в срок 3 /три/ дни от обявяването му.</w:t>
      </w:r>
    </w:p>
    <w:p w14:paraId="3D4DDF83" w14:textId="77777777" w:rsidR="008C7E66" w:rsidRPr="009F450F" w:rsidRDefault="008C7E66" w:rsidP="008C7E6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</w:p>
    <w:p w14:paraId="6F846926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45C2B85C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5A278E71" w14:textId="77777777" w:rsidR="008C7E66" w:rsidRDefault="008C7E66" w:rsidP="008C7E66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 xml:space="preserve">Йосиф Манчев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1F29D9"/>
    <w:rsid w:val="00251BC4"/>
    <w:rsid w:val="008C7E66"/>
    <w:rsid w:val="008D1CD6"/>
    <w:rsid w:val="008E22D1"/>
    <w:rsid w:val="00FD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cp:lastPrinted>2023-09-26T15:03:00Z</cp:lastPrinted>
  <dcterms:created xsi:type="dcterms:W3CDTF">2023-09-26T14:10:00Z</dcterms:created>
  <dcterms:modified xsi:type="dcterms:W3CDTF">2023-09-26T15:03:00Z</dcterms:modified>
</cp:coreProperties>
</file>