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0183386E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CF262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5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 w:rsidR="00221B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11739CDD" w14:textId="6695A7A3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Заличаване на регистрация на кандидат от кандидатската листа за кмет на кметство Осина в община Сатовча, предложен от ПП "Движение за права и свободи‘‘- ДПС за участие в изборите за общински съветници и за кметове, насрочени за 29.10.2023 г.</w:t>
      </w:r>
    </w:p>
    <w:p w14:paraId="3BE4A072" w14:textId="0A3D892A" w:rsidR="0074525A" w:rsidRPr="00F14ECB" w:rsidRDefault="00CF2623" w:rsidP="0074525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hAnsi="Helvetica" w:cs="Helvetica"/>
          <w:color w:val="333333"/>
          <w:sz w:val="21"/>
          <w:szCs w:val="21"/>
        </w:rPr>
        <w:t>Общинска избирателна комисия Сатовча разгледа постъпило заявление с вх. № 17/27.09.2023г. подписано от Иво Ивоков Минков</w:t>
      </w:r>
      <w:r w:rsidR="0074525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4525A"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да бъде заличена регистрацията </w:t>
      </w:r>
      <w:r w:rsidR="0074525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му </w:t>
      </w:r>
      <w:r w:rsidR="0074525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като кандидат за кмет за кметство Осина</w:t>
      </w:r>
      <w:r w:rsidR="0074525A" w:rsidRPr="0074525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74525A">
        <w:rPr>
          <w:rFonts w:ascii="Helvetica" w:hAnsi="Helvetica" w:cs="Helvetica"/>
          <w:color w:val="333333"/>
          <w:sz w:val="21"/>
          <w:szCs w:val="21"/>
        </w:rPr>
        <w:t>от ПП "Движение за права и свободи‘‘- ДПС</w:t>
      </w:r>
      <w:r w:rsidR="0074525A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74525A"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направена с  Решение № </w:t>
      </w:r>
      <w:r w:rsidR="0074525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54</w:t>
      </w:r>
      <w:r w:rsidR="0074525A"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 МИ от 26.09.2023 г. на Общинската избирателна комисия в община </w:t>
      </w:r>
      <w:r w:rsidR="0074525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4EAD200D" w14:textId="4CEC1A91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С посоченото заявление кандидатът оттегля съгласието си да бъде регистриран като кандидат за кмет на кметство Осина  и да бъде заличен от кандидатската листа на партията, както и оттегля подписаната от него декларация-съгласие. </w:t>
      </w:r>
    </w:p>
    <w:p w14:paraId="3A47CDB1" w14:textId="61B3ED8D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Заявлението е постъпило в срока посочен в чл. 414, ал. 3 ИК. Предложилата кандидата политическа партия не е предложила друг кандидат за кмет на мястото на отказалия се.</w:t>
      </w:r>
    </w:p>
    <w:p w14:paraId="6FAADF0E" w14:textId="26FE1D3C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Предвид гореизложеното и на основание чл. 87, ал. 1, т. 1 във връзка с чл. 87, ал. 1, т. 14  от Изборния кодекс, Общинска избирателна комисия Сатовча </w:t>
      </w:r>
    </w:p>
    <w:p w14:paraId="093C2189" w14:textId="7DB453AB" w:rsidR="00CF2623" w:rsidRDefault="00CF2623" w:rsidP="00CF2623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14:paraId="62DF4B93" w14:textId="79B73856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ЗАЛИЧАВА</w:t>
      </w:r>
      <w:r>
        <w:rPr>
          <w:rFonts w:ascii="Helvetica" w:hAnsi="Helvetica" w:cs="Helvetica"/>
          <w:color w:val="333333"/>
          <w:sz w:val="21"/>
          <w:szCs w:val="21"/>
        </w:rPr>
        <w:t> регистрацията на  Иво Ивоков Минков с ЕГН ……… като кандидат за кмет на кметство Осина , издигнат ПП "Движение за права и свободи‘‘- ДПС, за участие в изборите за общински съветници и за кметове, насрочени за 29.10.2023 г.</w:t>
      </w:r>
    </w:p>
    <w:p w14:paraId="2B633932" w14:textId="77777777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АНУЛИРА </w:t>
      </w:r>
      <w:r>
        <w:rPr>
          <w:rFonts w:ascii="Helvetica" w:hAnsi="Helvetica" w:cs="Helvetica"/>
          <w:color w:val="333333"/>
          <w:sz w:val="21"/>
          <w:szCs w:val="21"/>
        </w:rPr>
        <w:t>издаденото Удостоверение за регистрация на кандидат за кмет на кметство.</w:t>
      </w:r>
    </w:p>
    <w:p w14:paraId="1895F122" w14:textId="77777777" w:rsidR="00CF2623" w:rsidRDefault="00CF2623" w:rsidP="0074525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РЕШЕНИЕТО</w:t>
      </w:r>
      <w:r>
        <w:rPr>
          <w:rFonts w:ascii="Helvetica" w:hAnsi="Helvetica" w:cs="Helvetica"/>
          <w:color w:val="333333"/>
          <w:sz w:val="21"/>
          <w:szCs w:val="21"/>
        </w:rPr>
        <w:t> на ОИК подлежи на оспорване в тридневен срок пред ЦИК по реда на чл. 88 от ИК.</w:t>
      </w:r>
    </w:p>
    <w:p w14:paraId="1BE628A0" w14:textId="6BE48026" w:rsidR="00221B33" w:rsidRPr="002D5AB1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F846926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5AB1">
        <w:rPr>
          <w:color w:val="333333"/>
        </w:rPr>
        <w:t>Председател: Джеват Джамалов Дунчев</w:t>
      </w:r>
    </w:p>
    <w:p w14:paraId="45C2B85C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A278E71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Секретар: Йосиф Манчев Барзев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401474">
    <w:abstractNumId w:val="0"/>
  </w:num>
  <w:num w:numId="2" w16cid:durableId="4893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221B33"/>
    <w:rsid w:val="00252952"/>
    <w:rsid w:val="002D5AB1"/>
    <w:rsid w:val="003E3530"/>
    <w:rsid w:val="0074525A"/>
    <w:rsid w:val="008C7E66"/>
    <w:rsid w:val="00917D66"/>
    <w:rsid w:val="00A26DF6"/>
    <w:rsid w:val="00AF4A28"/>
    <w:rsid w:val="00B63FE3"/>
    <w:rsid w:val="00CF2623"/>
    <w:rsid w:val="00D20525"/>
    <w:rsid w:val="00DA4189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2023-09-26T16:13:00Z</cp:lastPrinted>
  <dcterms:created xsi:type="dcterms:W3CDTF">2023-09-28T13:43:00Z</dcterms:created>
  <dcterms:modified xsi:type="dcterms:W3CDTF">2023-09-28T13:48:00Z</dcterms:modified>
</cp:coreProperties>
</file>