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5711EF" w14:textId="77777777" w:rsidR="008C7E66" w:rsidRPr="00C803FD" w:rsidRDefault="008C7E66" w:rsidP="008C7E66">
      <w:pPr>
        <w:pStyle w:val="resh-title"/>
        <w:shd w:val="clear" w:color="auto" w:fill="FFFFFF"/>
        <w:jc w:val="center"/>
        <w:rPr>
          <w:rFonts w:ascii="Helvetica" w:hAnsi="Helvetica" w:cs="Helvetica"/>
          <w:color w:val="333333"/>
          <w:sz w:val="28"/>
          <w:szCs w:val="28"/>
        </w:rPr>
      </w:pPr>
      <w:r>
        <w:rPr>
          <w:rFonts w:ascii="Arial" w:hAnsi="Arial" w:cs="Arial"/>
          <w:color w:val="333333"/>
          <w:sz w:val="28"/>
          <w:szCs w:val="28"/>
        </w:rPr>
        <w:t>ОБЩИНСКА</w:t>
      </w:r>
      <w:r>
        <w:rPr>
          <w:rFonts w:ascii="Helvetica" w:hAnsi="Helvetica" w:cs="Helvetica"/>
          <w:color w:val="333333"/>
          <w:sz w:val="28"/>
          <w:szCs w:val="28"/>
        </w:rPr>
        <w:t xml:space="preserve"> </w:t>
      </w:r>
      <w:r>
        <w:rPr>
          <w:rFonts w:ascii="Arial" w:hAnsi="Arial" w:cs="Arial"/>
          <w:color w:val="333333"/>
          <w:sz w:val="28"/>
          <w:szCs w:val="28"/>
        </w:rPr>
        <w:t>ИЗБИРАТЕЛНА КОМИСИЯ</w:t>
      </w:r>
      <w:r>
        <w:rPr>
          <w:rFonts w:ascii="Arial" w:hAnsi="Arial" w:cs="Arial"/>
          <w:color w:val="333333"/>
          <w:sz w:val="28"/>
          <w:szCs w:val="28"/>
          <w:lang w:val="en-US"/>
        </w:rPr>
        <w:t xml:space="preserve"> </w:t>
      </w:r>
      <w:r>
        <w:rPr>
          <w:rFonts w:ascii="Arial" w:hAnsi="Arial" w:cs="Arial"/>
          <w:color w:val="333333"/>
          <w:sz w:val="28"/>
          <w:szCs w:val="28"/>
        </w:rPr>
        <w:t>САТОВЧА</w:t>
      </w:r>
    </w:p>
    <w:p w14:paraId="2857FFAD" w14:textId="77777777" w:rsidR="008C7E66" w:rsidRPr="00CF1A81" w:rsidRDefault="00000000" w:rsidP="008C7E66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pict w14:anchorId="62E48F37">
          <v:rect id="_x0000_i1025" style="width:0;height:1.5pt" o:hralign="center" o:hrstd="t" o:hr="t" fillcolor="#a0a0a0" stroked="f"/>
        </w:pict>
      </w:r>
    </w:p>
    <w:p w14:paraId="18076096" w14:textId="12DFC871" w:rsidR="008C7E66" w:rsidRDefault="008C7E66" w:rsidP="008C7E6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</w:pPr>
      <w:r w:rsidRPr="00CF1A81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 xml:space="preserve">РЕШЕНИЕ </w:t>
      </w:r>
      <w:r w:rsidRPr="00CF1A81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br/>
        <w:t xml:space="preserve">№ </w:t>
      </w:r>
      <w:r w:rsidR="00917D66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7</w:t>
      </w:r>
      <w:r w:rsidR="00F14ECB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4</w:t>
      </w:r>
      <w:r w:rsidRPr="00CF1A81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-МИ</w:t>
      </w:r>
      <w:r w:rsidRPr="00CF1A81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br/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Сатовча</w:t>
      </w:r>
      <w:r w:rsidRPr="00CF1A81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, 2</w:t>
      </w:r>
      <w:r w:rsidR="00221B33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8</w:t>
      </w:r>
      <w:r w:rsidRPr="00CF1A81"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>.09.2023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bg-BG"/>
          <w14:ligatures w14:val="none"/>
        </w:rPr>
        <w:t xml:space="preserve">г. </w:t>
      </w:r>
    </w:p>
    <w:p w14:paraId="72285EFA" w14:textId="617F40F3" w:rsidR="00F14ECB" w:rsidRPr="00F14ECB" w:rsidRDefault="00F14ECB" w:rsidP="00085B52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bg-BG"/>
          <w14:ligatures w14:val="none"/>
        </w:rPr>
      </w:pPr>
      <w:r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bg-BG"/>
          <w14:ligatures w14:val="none"/>
        </w:rPr>
        <w:t>О</w:t>
      </w:r>
      <w:r w:rsidRPr="00F14ECB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bg-BG"/>
          <w14:ligatures w14:val="none"/>
        </w:rPr>
        <w:t xml:space="preserve">ТНОСНО: заличаване на </w:t>
      </w:r>
      <w:r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bg-BG"/>
          <w14:ligatures w14:val="none"/>
        </w:rPr>
        <w:t xml:space="preserve">регистриран кандидат </w:t>
      </w:r>
      <w:r w:rsidRPr="00F14ECB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bg-BG"/>
          <w14:ligatures w14:val="none"/>
        </w:rPr>
        <w:t>от кандидатската листа за общински съветници в община</w:t>
      </w:r>
      <w:r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bg-BG"/>
          <w14:ligatures w14:val="none"/>
        </w:rPr>
        <w:t xml:space="preserve"> Сатовча</w:t>
      </w:r>
      <w:r w:rsidRPr="00F14ECB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bg-BG"/>
          <w14:ligatures w14:val="none"/>
        </w:rPr>
        <w:t xml:space="preserve">, издигнат от </w:t>
      </w:r>
      <w:r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bg-BG"/>
          <w14:ligatures w14:val="none"/>
        </w:rPr>
        <w:t>коалиция</w:t>
      </w:r>
      <w:r w:rsidRPr="00F14ECB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bg-BG"/>
          <w14:ligatures w14:val="none"/>
        </w:rPr>
        <w:t xml:space="preserve"> „</w:t>
      </w:r>
      <w:r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bg-BG"/>
          <w14:ligatures w14:val="none"/>
        </w:rPr>
        <w:t xml:space="preserve">БСП за </w:t>
      </w:r>
      <w:r w:rsidRPr="00F14ECB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bg-BG"/>
          <w14:ligatures w14:val="none"/>
        </w:rPr>
        <w:t>БЪЛГАРИЯ“ в изборите за общински съветници и за кметове на 29 октомври 2023 г. в община</w:t>
      </w:r>
      <w:r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bg-BG"/>
          <w14:ligatures w14:val="none"/>
        </w:rPr>
        <w:t xml:space="preserve"> Сатовча</w:t>
      </w:r>
      <w:r w:rsidRPr="00F14ECB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bg-BG"/>
          <w14:ligatures w14:val="none"/>
        </w:rPr>
        <w:t>.</w:t>
      </w:r>
    </w:p>
    <w:p w14:paraId="11D0995B" w14:textId="05342A34" w:rsidR="00F14ECB" w:rsidRPr="00F14ECB" w:rsidRDefault="00F14ECB" w:rsidP="00085B52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bg-BG"/>
          <w14:ligatures w14:val="none"/>
        </w:rPr>
      </w:pPr>
      <w:r w:rsidRPr="00F14ECB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bg-BG"/>
          <w14:ligatures w14:val="none"/>
        </w:rPr>
        <w:t>В Общинската избирателна комисията в община</w:t>
      </w:r>
      <w:r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bg-BG"/>
          <w14:ligatures w14:val="none"/>
        </w:rPr>
        <w:t xml:space="preserve"> Сатовча</w:t>
      </w:r>
      <w:r w:rsidRPr="00F14ECB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bg-BG"/>
          <w14:ligatures w14:val="none"/>
        </w:rPr>
        <w:t xml:space="preserve"> е постъпило заявление с вх. № </w:t>
      </w:r>
      <w:r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bg-BG"/>
          <w14:ligatures w14:val="none"/>
        </w:rPr>
        <w:t>16</w:t>
      </w:r>
      <w:r w:rsidRPr="00F14ECB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bg-BG"/>
          <w14:ligatures w14:val="none"/>
        </w:rPr>
        <w:t>/27.09.2023 г., от</w:t>
      </w:r>
      <w:r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bg-BG"/>
          <w14:ligatures w14:val="none"/>
        </w:rPr>
        <w:t xml:space="preserve"> Мирослав </w:t>
      </w:r>
      <w:proofErr w:type="spellStart"/>
      <w:r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bg-BG"/>
          <w14:ligatures w14:val="none"/>
        </w:rPr>
        <w:t>Албенов</w:t>
      </w:r>
      <w:proofErr w:type="spellEnd"/>
      <w:r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bg-BG"/>
          <w14:ligatures w14:val="none"/>
        </w:rPr>
        <w:t xml:space="preserve"> Хаджиев</w:t>
      </w:r>
      <w:r w:rsidRPr="00F14ECB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bg-BG"/>
          <w14:ligatures w14:val="none"/>
        </w:rPr>
        <w:t xml:space="preserve">, регистрирана като кандидат за общински съветник под № </w:t>
      </w:r>
      <w:r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bg-BG"/>
          <w14:ligatures w14:val="none"/>
        </w:rPr>
        <w:t>112</w:t>
      </w:r>
      <w:r w:rsidRPr="00F14ECB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bg-BG"/>
          <w14:ligatures w14:val="none"/>
        </w:rPr>
        <w:t xml:space="preserve"> в </w:t>
      </w:r>
      <w:r w:rsidRPr="00F14ECB">
        <w:rPr>
          <w:rFonts w:ascii="Helvetica" w:eastAsia="Times New Roman" w:hAnsi="Helvetica" w:cs="Helvetica"/>
          <w:b/>
          <w:bCs/>
          <w:color w:val="333333"/>
          <w:kern w:val="0"/>
          <w:sz w:val="21"/>
          <w:szCs w:val="21"/>
          <w:lang w:eastAsia="bg-BG"/>
          <w14:ligatures w14:val="none"/>
        </w:rPr>
        <w:t>кандидатската листа за общински съветници</w:t>
      </w:r>
      <w:r w:rsidRPr="00F14ECB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bg-BG"/>
          <w14:ligatures w14:val="none"/>
        </w:rPr>
        <w:t> </w:t>
      </w:r>
      <w:r w:rsidRPr="00F14ECB">
        <w:rPr>
          <w:rFonts w:ascii="Helvetica" w:eastAsia="Times New Roman" w:hAnsi="Helvetica" w:cs="Helvetica"/>
          <w:b/>
          <w:bCs/>
          <w:color w:val="333333"/>
          <w:kern w:val="0"/>
          <w:sz w:val="21"/>
          <w:szCs w:val="21"/>
          <w:lang w:eastAsia="bg-BG"/>
          <w14:ligatures w14:val="none"/>
        </w:rPr>
        <w:t xml:space="preserve">в община </w:t>
      </w:r>
      <w:r w:rsidR="00FE2404">
        <w:rPr>
          <w:rFonts w:ascii="Helvetica" w:eastAsia="Times New Roman" w:hAnsi="Helvetica" w:cs="Helvetica"/>
          <w:b/>
          <w:bCs/>
          <w:color w:val="333333"/>
          <w:kern w:val="0"/>
          <w:sz w:val="21"/>
          <w:szCs w:val="21"/>
          <w:lang w:eastAsia="bg-BG"/>
          <w14:ligatures w14:val="none"/>
        </w:rPr>
        <w:t>Сатовча</w:t>
      </w:r>
      <w:r w:rsidRPr="00F14ECB">
        <w:rPr>
          <w:rFonts w:ascii="Helvetica" w:eastAsia="Times New Roman" w:hAnsi="Helvetica" w:cs="Helvetica"/>
          <w:b/>
          <w:bCs/>
          <w:color w:val="333333"/>
          <w:kern w:val="0"/>
          <w:sz w:val="21"/>
          <w:szCs w:val="21"/>
          <w:lang w:eastAsia="bg-BG"/>
          <w14:ligatures w14:val="none"/>
        </w:rPr>
        <w:t>, предложена от коалиция „БСП за БЪЛГАРИЯ</w:t>
      </w:r>
      <w:r w:rsidRPr="00F14ECB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bg-BG"/>
          <w14:ligatures w14:val="none"/>
        </w:rPr>
        <w:t>“</w:t>
      </w:r>
      <w:r w:rsidRPr="00F14ECB">
        <w:rPr>
          <w:rFonts w:ascii="Helvetica" w:eastAsia="Times New Roman" w:hAnsi="Helvetica" w:cs="Helvetica"/>
          <w:b/>
          <w:bCs/>
          <w:color w:val="333333"/>
          <w:kern w:val="0"/>
          <w:sz w:val="21"/>
          <w:szCs w:val="21"/>
          <w:lang w:eastAsia="bg-BG"/>
          <w14:ligatures w14:val="none"/>
        </w:rPr>
        <w:t>, </w:t>
      </w:r>
      <w:r w:rsidRPr="00F14ECB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bg-BG"/>
          <w14:ligatures w14:val="none"/>
        </w:rPr>
        <w:t xml:space="preserve">с Решение № </w:t>
      </w:r>
      <w:r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bg-BG"/>
          <w14:ligatures w14:val="none"/>
        </w:rPr>
        <w:t>42</w:t>
      </w:r>
      <w:r w:rsidRPr="00F14ECB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bg-BG"/>
          <w14:ligatures w14:val="none"/>
        </w:rPr>
        <w:t xml:space="preserve">-МИ от 26.09.2023 г. на Общинската избирателна комисия в община </w:t>
      </w:r>
      <w:r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bg-BG"/>
          <w14:ligatures w14:val="none"/>
        </w:rPr>
        <w:t>Сатовча.</w:t>
      </w:r>
    </w:p>
    <w:p w14:paraId="5825DA2D" w14:textId="77777777" w:rsidR="00096066" w:rsidRDefault="00F14ECB" w:rsidP="00085B52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bg-BG"/>
          <w14:ligatures w14:val="none"/>
        </w:rPr>
      </w:pPr>
      <w:r w:rsidRPr="00F14ECB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bg-BG"/>
          <w14:ligatures w14:val="none"/>
        </w:rPr>
        <w:t xml:space="preserve">В заявлението е направено искане от </w:t>
      </w:r>
      <w:r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bg-BG"/>
          <w14:ligatures w14:val="none"/>
        </w:rPr>
        <w:t xml:space="preserve">Мирослав </w:t>
      </w:r>
      <w:proofErr w:type="spellStart"/>
      <w:r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bg-BG"/>
          <w14:ligatures w14:val="none"/>
        </w:rPr>
        <w:t>Албенов</w:t>
      </w:r>
      <w:proofErr w:type="spellEnd"/>
      <w:r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bg-BG"/>
          <w14:ligatures w14:val="none"/>
        </w:rPr>
        <w:t xml:space="preserve"> Хаджиев</w:t>
      </w:r>
      <w:r w:rsidRPr="00F14ECB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bg-BG"/>
          <w14:ligatures w14:val="none"/>
        </w:rPr>
        <w:t xml:space="preserve"> – кандидат за общински съветник от </w:t>
      </w:r>
      <w:r w:rsidRPr="00F14ECB">
        <w:rPr>
          <w:rFonts w:ascii="Helvetica" w:eastAsia="Times New Roman" w:hAnsi="Helvetica" w:cs="Helvetica"/>
          <w:b/>
          <w:bCs/>
          <w:color w:val="333333"/>
          <w:kern w:val="0"/>
          <w:sz w:val="21"/>
          <w:szCs w:val="21"/>
          <w:lang w:eastAsia="bg-BG"/>
          <w14:ligatures w14:val="none"/>
        </w:rPr>
        <w:t>коалиция „БСП за БЪЛГАРИЯ</w:t>
      </w:r>
      <w:r w:rsidRPr="00F14ECB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bg-BG"/>
          <w14:ligatures w14:val="none"/>
        </w:rPr>
        <w:t>“</w:t>
      </w:r>
      <w:r w:rsidRPr="00F14ECB">
        <w:rPr>
          <w:rFonts w:ascii="Helvetica" w:eastAsia="Times New Roman" w:hAnsi="Helvetica" w:cs="Helvetica"/>
          <w:b/>
          <w:bCs/>
          <w:color w:val="333333"/>
          <w:kern w:val="0"/>
          <w:sz w:val="21"/>
          <w:szCs w:val="21"/>
          <w:lang w:eastAsia="bg-BG"/>
          <w14:ligatures w14:val="none"/>
        </w:rPr>
        <w:t>“,</w:t>
      </w:r>
      <w:r w:rsidRPr="00F14ECB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bg-BG"/>
          <w14:ligatures w14:val="none"/>
        </w:rPr>
        <w:t xml:space="preserve"> да бъде заличена регистрацията </w:t>
      </w:r>
      <w:r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bg-BG"/>
          <w14:ligatures w14:val="none"/>
        </w:rPr>
        <w:t xml:space="preserve">му </w:t>
      </w:r>
      <w:r w:rsidRPr="00F14ECB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bg-BG"/>
          <w14:ligatures w14:val="none"/>
        </w:rPr>
        <w:t xml:space="preserve">в кандидатката листа под № </w:t>
      </w:r>
      <w:r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bg-BG"/>
          <w14:ligatures w14:val="none"/>
        </w:rPr>
        <w:t>112</w:t>
      </w:r>
      <w:r w:rsidRPr="00F14ECB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bg-BG"/>
          <w14:ligatures w14:val="none"/>
        </w:rPr>
        <w:t xml:space="preserve">, направена с  Решение № </w:t>
      </w:r>
      <w:r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bg-BG"/>
          <w14:ligatures w14:val="none"/>
        </w:rPr>
        <w:t>42</w:t>
      </w:r>
      <w:r w:rsidRPr="00F14ECB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bg-BG"/>
          <w14:ligatures w14:val="none"/>
        </w:rPr>
        <w:t xml:space="preserve"> – МИ от 26.09.2023 г. на Общинската избирателна комисия в община </w:t>
      </w:r>
      <w:r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bg-BG"/>
          <w14:ligatures w14:val="none"/>
        </w:rPr>
        <w:t>Сатовча.</w:t>
      </w:r>
      <w:r w:rsidR="00096066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bg-BG"/>
          <w14:ligatures w14:val="none"/>
        </w:rPr>
        <w:t xml:space="preserve"> </w:t>
      </w:r>
    </w:p>
    <w:p w14:paraId="0ED97972" w14:textId="455C4116" w:rsidR="00096066" w:rsidRDefault="00096066" w:rsidP="00085B52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bg-BG"/>
          <w14:ligatures w14:val="none"/>
        </w:rPr>
      </w:pPr>
      <w:r w:rsidRPr="00096066">
        <w:rPr>
          <w:rFonts w:ascii="Helvetica" w:eastAsia="Times New Roman" w:hAnsi="Helvetica" w:cs="Helvetica"/>
          <w:b/>
          <w:bCs/>
          <w:color w:val="333333"/>
          <w:kern w:val="0"/>
          <w:sz w:val="21"/>
          <w:szCs w:val="21"/>
          <w:lang w:eastAsia="bg-BG"/>
          <w14:ligatures w14:val="none"/>
        </w:rPr>
        <w:t>К</w:t>
      </w:r>
      <w:r w:rsidRPr="00F14ECB">
        <w:rPr>
          <w:rFonts w:ascii="Helvetica" w:eastAsia="Times New Roman" w:hAnsi="Helvetica" w:cs="Helvetica"/>
          <w:b/>
          <w:bCs/>
          <w:color w:val="333333"/>
          <w:kern w:val="0"/>
          <w:sz w:val="21"/>
          <w:szCs w:val="21"/>
          <w:lang w:eastAsia="bg-BG"/>
          <w14:ligatures w14:val="none"/>
        </w:rPr>
        <w:t>оалиция „БСП за БЪЛГАРИЯ</w:t>
      </w:r>
      <w:r w:rsidRPr="00F14ECB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bg-BG"/>
          <w14:ligatures w14:val="none"/>
        </w:rPr>
        <w:t>“</w:t>
      </w:r>
      <w:r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bg-BG"/>
          <w14:ligatures w14:val="none"/>
        </w:rPr>
        <w:t xml:space="preserve"> не е предоставила преподреждане на листата</w:t>
      </w:r>
      <w:r w:rsidR="00085B52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bg-BG"/>
          <w14:ligatures w14:val="none"/>
        </w:rPr>
        <w:t xml:space="preserve"> след заличаване на Мирослав </w:t>
      </w:r>
      <w:proofErr w:type="spellStart"/>
      <w:r w:rsidR="00085B52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bg-BG"/>
          <w14:ligatures w14:val="none"/>
        </w:rPr>
        <w:t>Албенов</w:t>
      </w:r>
      <w:proofErr w:type="spellEnd"/>
      <w:r w:rsidR="00085B52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bg-BG"/>
          <w14:ligatures w14:val="none"/>
        </w:rPr>
        <w:t xml:space="preserve"> Хаджиев</w:t>
      </w:r>
      <w:r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bg-BG"/>
          <w14:ligatures w14:val="none"/>
        </w:rPr>
        <w:t xml:space="preserve">. </w:t>
      </w:r>
    </w:p>
    <w:p w14:paraId="106151ED" w14:textId="627A74A3" w:rsidR="00F14ECB" w:rsidRPr="00F14ECB" w:rsidRDefault="00F14ECB" w:rsidP="00085B52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bg-BG"/>
          <w14:ligatures w14:val="none"/>
        </w:rPr>
      </w:pPr>
      <w:r w:rsidRPr="00F14ECB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bg-BG"/>
          <w14:ligatures w14:val="none"/>
        </w:rPr>
        <w:t xml:space="preserve">Предвид изложеното и на основание  с чл. 87, ал. 1, т. 15 и чл. 417, ал. 5 и ал. 6 от Изборния кодекс, чл. 417, ал. 5 изр. 2 от Изборния кодекс и Решение № 2122-МИ от 29.08.2023 г. на ЦИК, Общинската избирателна комисия в община </w:t>
      </w:r>
      <w:r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bg-BG"/>
          <w14:ligatures w14:val="none"/>
        </w:rPr>
        <w:t xml:space="preserve">Сатовча </w:t>
      </w:r>
    </w:p>
    <w:p w14:paraId="0090A763" w14:textId="77777777" w:rsidR="00F14ECB" w:rsidRPr="00F14ECB" w:rsidRDefault="00F14ECB" w:rsidP="00F14ECB">
      <w:pPr>
        <w:shd w:val="clear" w:color="auto" w:fill="FFFFFF"/>
        <w:spacing w:after="150" w:line="240" w:lineRule="auto"/>
        <w:jc w:val="center"/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bg-BG"/>
          <w14:ligatures w14:val="none"/>
        </w:rPr>
      </w:pPr>
      <w:r w:rsidRPr="00F14ECB">
        <w:rPr>
          <w:rFonts w:ascii="Helvetica" w:eastAsia="Times New Roman" w:hAnsi="Helvetica" w:cs="Helvetica"/>
          <w:b/>
          <w:bCs/>
          <w:color w:val="333333"/>
          <w:kern w:val="0"/>
          <w:sz w:val="21"/>
          <w:szCs w:val="21"/>
          <w:lang w:eastAsia="bg-BG"/>
          <w14:ligatures w14:val="none"/>
        </w:rPr>
        <w:t>Р</w:t>
      </w:r>
      <w:r w:rsidRPr="00F14ECB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bg-BG"/>
          <w14:ligatures w14:val="none"/>
        </w:rPr>
        <w:t> </w:t>
      </w:r>
      <w:r w:rsidRPr="00F14ECB">
        <w:rPr>
          <w:rFonts w:ascii="Helvetica" w:eastAsia="Times New Roman" w:hAnsi="Helvetica" w:cs="Helvetica"/>
          <w:b/>
          <w:bCs/>
          <w:color w:val="333333"/>
          <w:kern w:val="0"/>
          <w:sz w:val="21"/>
          <w:szCs w:val="21"/>
          <w:lang w:eastAsia="bg-BG"/>
          <w14:ligatures w14:val="none"/>
        </w:rPr>
        <w:t>Е</w:t>
      </w:r>
      <w:r w:rsidRPr="00F14ECB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bg-BG"/>
          <w14:ligatures w14:val="none"/>
        </w:rPr>
        <w:t> </w:t>
      </w:r>
      <w:r w:rsidRPr="00F14ECB">
        <w:rPr>
          <w:rFonts w:ascii="Helvetica" w:eastAsia="Times New Roman" w:hAnsi="Helvetica" w:cs="Helvetica"/>
          <w:b/>
          <w:bCs/>
          <w:color w:val="333333"/>
          <w:kern w:val="0"/>
          <w:sz w:val="21"/>
          <w:szCs w:val="21"/>
          <w:lang w:eastAsia="bg-BG"/>
          <w14:ligatures w14:val="none"/>
        </w:rPr>
        <w:t>Ш</w:t>
      </w:r>
      <w:r w:rsidRPr="00F14ECB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bg-BG"/>
          <w14:ligatures w14:val="none"/>
        </w:rPr>
        <w:t> </w:t>
      </w:r>
      <w:r w:rsidRPr="00F14ECB">
        <w:rPr>
          <w:rFonts w:ascii="Helvetica" w:eastAsia="Times New Roman" w:hAnsi="Helvetica" w:cs="Helvetica"/>
          <w:b/>
          <w:bCs/>
          <w:color w:val="333333"/>
          <w:kern w:val="0"/>
          <w:sz w:val="21"/>
          <w:szCs w:val="21"/>
          <w:lang w:eastAsia="bg-BG"/>
          <w14:ligatures w14:val="none"/>
        </w:rPr>
        <w:t>И:</w:t>
      </w:r>
    </w:p>
    <w:p w14:paraId="48723839" w14:textId="03F71CDA" w:rsidR="00F14ECB" w:rsidRPr="00F14ECB" w:rsidRDefault="00F14ECB" w:rsidP="00F14ECB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bg-BG"/>
          <w14:ligatures w14:val="none"/>
        </w:rPr>
      </w:pPr>
      <w:r w:rsidRPr="00F14ECB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bg-BG"/>
          <w14:ligatures w14:val="none"/>
        </w:rPr>
        <w:t xml:space="preserve">ЗАЛИЧАВА регистрацията на </w:t>
      </w:r>
      <w:r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bg-BG"/>
          <w14:ligatures w14:val="none"/>
        </w:rPr>
        <w:t xml:space="preserve">Мирослав </w:t>
      </w:r>
      <w:proofErr w:type="spellStart"/>
      <w:r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bg-BG"/>
          <w14:ligatures w14:val="none"/>
        </w:rPr>
        <w:t>Албенов</w:t>
      </w:r>
      <w:proofErr w:type="spellEnd"/>
      <w:r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bg-BG"/>
          <w14:ligatures w14:val="none"/>
        </w:rPr>
        <w:t xml:space="preserve"> Хаджиев</w:t>
      </w:r>
      <w:r w:rsidRPr="00F14ECB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bg-BG"/>
          <w14:ligatures w14:val="none"/>
        </w:rPr>
        <w:t>, с ЕГН: **********, като кандидат за общински съветник</w:t>
      </w:r>
      <w:r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bg-BG"/>
          <w14:ligatures w14:val="none"/>
        </w:rPr>
        <w:t xml:space="preserve"> от</w:t>
      </w:r>
      <w:r w:rsidRPr="00F14ECB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bg-BG"/>
          <w14:ligatures w14:val="none"/>
        </w:rPr>
        <w:t xml:space="preserve"> </w:t>
      </w:r>
      <w:r w:rsidRPr="00F14ECB">
        <w:rPr>
          <w:rFonts w:ascii="Helvetica" w:eastAsia="Times New Roman" w:hAnsi="Helvetica" w:cs="Helvetica"/>
          <w:b/>
          <w:bCs/>
          <w:color w:val="333333"/>
          <w:kern w:val="0"/>
          <w:sz w:val="21"/>
          <w:szCs w:val="21"/>
          <w:lang w:eastAsia="bg-BG"/>
          <w14:ligatures w14:val="none"/>
        </w:rPr>
        <w:t>коалиция „БСП за БЪЛГАРИЯ</w:t>
      </w:r>
      <w:r w:rsidRPr="00F14ECB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bg-BG"/>
          <w14:ligatures w14:val="none"/>
        </w:rPr>
        <w:t xml:space="preserve">“,  в кандидатската листа под № </w:t>
      </w:r>
      <w:r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bg-BG"/>
          <w14:ligatures w14:val="none"/>
        </w:rPr>
        <w:t>112</w:t>
      </w:r>
      <w:r w:rsidRPr="00F14ECB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bg-BG"/>
          <w14:ligatures w14:val="none"/>
        </w:rPr>
        <w:t xml:space="preserve"> за участие в изборите за общински съветници и за кметове на 29 октомври 2023 г. в община </w:t>
      </w:r>
      <w:r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bg-BG"/>
          <w14:ligatures w14:val="none"/>
        </w:rPr>
        <w:t xml:space="preserve">Сатовча </w:t>
      </w:r>
      <w:r w:rsidRPr="00F14ECB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bg-BG"/>
          <w14:ligatures w14:val="none"/>
        </w:rPr>
        <w:t xml:space="preserve">и АНУЛИРА издаденото </w:t>
      </w:r>
      <w:r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bg-BG"/>
          <w14:ligatures w14:val="none"/>
        </w:rPr>
        <w:t xml:space="preserve">му </w:t>
      </w:r>
      <w:r w:rsidRPr="00F14ECB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bg-BG"/>
          <w14:ligatures w14:val="none"/>
        </w:rPr>
        <w:t>Удостоверение  за регистрация на кандидат за общински съветник.</w:t>
      </w:r>
    </w:p>
    <w:p w14:paraId="1E6A1594" w14:textId="77777777" w:rsidR="00F14ECB" w:rsidRPr="00F14ECB" w:rsidRDefault="00F14ECB" w:rsidP="00F14ECB">
      <w:pPr>
        <w:shd w:val="clear" w:color="auto" w:fill="FFFFFF"/>
        <w:spacing w:after="150" w:line="240" w:lineRule="auto"/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bg-BG"/>
          <w14:ligatures w14:val="none"/>
        </w:rPr>
      </w:pPr>
      <w:r w:rsidRPr="00F14ECB">
        <w:rPr>
          <w:rFonts w:ascii="Helvetica" w:eastAsia="Times New Roman" w:hAnsi="Helvetica" w:cs="Helvetica"/>
          <w:color w:val="333333"/>
          <w:kern w:val="0"/>
          <w:sz w:val="21"/>
          <w:szCs w:val="21"/>
          <w:lang w:eastAsia="bg-BG"/>
          <w14:ligatures w14:val="none"/>
        </w:rPr>
        <w:t>Настоящото решение може да се бъде оспорвано в тридневен срок от обявяването му пред Централната избирателна комисия, по реда на чл. 88, ал. 1 ИК.</w:t>
      </w:r>
    </w:p>
    <w:p w14:paraId="1BE628A0" w14:textId="6BE48026" w:rsidR="00221B33" w:rsidRPr="002D5AB1" w:rsidRDefault="00221B33" w:rsidP="00F14ECB">
      <w:pPr>
        <w:pStyle w:val="a3"/>
        <w:shd w:val="clear" w:color="auto" w:fill="FFFFFF"/>
        <w:spacing w:before="0" w:beforeAutospacing="0" w:after="150" w:afterAutospacing="0"/>
        <w:rPr>
          <w:color w:val="333333"/>
        </w:rPr>
      </w:pPr>
    </w:p>
    <w:p w14:paraId="6F846926" w14:textId="77777777" w:rsidR="008C7E66" w:rsidRPr="002D5AB1" w:rsidRDefault="008C7E66" w:rsidP="002D5AB1">
      <w:pPr>
        <w:pStyle w:val="a3"/>
        <w:shd w:val="clear" w:color="auto" w:fill="FFFFFF"/>
        <w:spacing w:before="0" w:beforeAutospacing="0" w:after="150" w:afterAutospacing="0"/>
        <w:jc w:val="both"/>
        <w:rPr>
          <w:color w:val="333333"/>
        </w:rPr>
      </w:pPr>
      <w:r w:rsidRPr="002D5AB1">
        <w:rPr>
          <w:color w:val="333333"/>
        </w:rPr>
        <w:t xml:space="preserve">Председател: Джеват </w:t>
      </w:r>
      <w:proofErr w:type="spellStart"/>
      <w:r w:rsidRPr="002D5AB1">
        <w:rPr>
          <w:color w:val="333333"/>
        </w:rPr>
        <w:t>Джамалов</w:t>
      </w:r>
      <w:proofErr w:type="spellEnd"/>
      <w:r w:rsidRPr="002D5AB1">
        <w:rPr>
          <w:color w:val="333333"/>
        </w:rPr>
        <w:t xml:space="preserve"> Дунчев</w:t>
      </w:r>
    </w:p>
    <w:p w14:paraId="45C2B85C" w14:textId="77777777" w:rsidR="008C7E66" w:rsidRPr="002D5AB1" w:rsidRDefault="008C7E66" w:rsidP="002D5AB1">
      <w:pPr>
        <w:pStyle w:val="a3"/>
        <w:shd w:val="clear" w:color="auto" w:fill="FFFFFF"/>
        <w:spacing w:before="0" w:beforeAutospacing="0" w:after="150" w:afterAutospacing="0"/>
        <w:jc w:val="both"/>
        <w:rPr>
          <w:color w:val="333333"/>
        </w:rPr>
      </w:pPr>
    </w:p>
    <w:p w14:paraId="5A278E71" w14:textId="77777777" w:rsidR="008C7E66" w:rsidRPr="002D5AB1" w:rsidRDefault="008C7E66" w:rsidP="002D5AB1">
      <w:pPr>
        <w:pStyle w:val="a3"/>
        <w:shd w:val="clear" w:color="auto" w:fill="FFFFFF"/>
        <w:spacing w:before="0" w:beforeAutospacing="0" w:after="150" w:afterAutospacing="0"/>
        <w:jc w:val="both"/>
      </w:pPr>
      <w:r w:rsidRPr="002D5AB1">
        <w:rPr>
          <w:color w:val="333333"/>
        </w:rPr>
        <w:t xml:space="preserve">Секретар: Йосиф Манчев </w:t>
      </w:r>
      <w:proofErr w:type="spellStart"/>
      <w:r w:rsidRPr="002D5AB1">
        <w:rPr>
          <w:color w:val="333333"/>
        </w:rPr>
        <w:t>Барзев</w:t>
      </w:r>
      <w:proofErr w:type="spellEnd"/>
      <w:r w:rsidRPr="002D5AB1">
        <w:rPr>
          <w:color w:val="333333"/>
        </w:rPr>
        <w:t xml:space="preserve"> </w:t>
      </w:r>
    </w:p>
    <w:p w14:paraId="4153BEAB" w14:textId="77777777" w:rsidR="008C7E66" w:rsidRDefault="008C7E66"/>
    <w:sectPr w:rsidR="008C7E6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060032"/>
    <w:multiLevelType w:val="multilevel"/>
    <w:tmpl w:val="571C68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A4D2D05"/>
    <w:multiLevelType w:val="multilevel"/>
    <w:tmpl w:val="CA3E5C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882401474">
    <w:abstractNumId w:val="0"/>
  </w:num>
  <w:num w:numId="2" w16cid:durableId="48937268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7E66"/>
    <w:rsid w:val="000256C0"/>
    <w:rsid w:val="00085B52"/>
    <w:rsid w:val="00096066"/>
    <w:rsid w:val="00137C07"/>
    <w:rsid w:val="00221B33"/>
    <w:rsid w:val="00252952"/>
    <w:rsid w:val="002D5AB1"/>
    <w:rsid w:val="003E3530"/>
    <w:rsid w:val="00740ED4"/>
    <w:rsid w:val="008C7E66"/>
    <w:rsid w:val="00917D66"/>
    <w:rsid w:val="00A26DF6"/>
    <w:rsid w:val="00AF4A28"/>
    <w:rsid w:val="00B63FE3"/>
    <w:rsid w:val="00D20525"/>
    <w:rsid w:val="00DA4189"/>
    <w:rsid w:val="00F14ECB"/>
    <w:rsid w:val="00F73AB2"/>
    <w:rsid w:val="00FE24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7822E9"/>
  <w15:chartTrackingRefBased/>
  <w15:docId w15:val="{B8107310-38F1-4673-A071-396D0CA4AF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bg-BG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C7E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bg-BG"/>
      <w14:ligatures w14:val="none"/>
    </w:rPr>
  </w:style>
  <w:style w:type="paragraph" w:customStyle="1" w:styleId="resh-title">
    <w:name w:val="resh-title"/>
    <w:basedOn w:val="a"/>
    <w:rsid w:val="008C7E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bg-BG"/>
      <w14:ligatures w14:val="none"/>
    </w:rPr>
  </w:style>
  <w:style w:type="character" w:styleId="a4">
    <w:name w:val="Strong"/>
    <w:basedOn w:val="a0"/>
    <w:uiPriority w:val="22"/>
    <w:qFormat/>
    <w:rsid w:val="00221B33"/>
    <w:rPr>
      <w:b/>
      <w:bCs/>
    </w:rPr>
  </w:style>
  <w:style w:type="character" w:styleId="a5">
    <w:name w:val="Hyperlink"/>
    <w:basedOn w:val="a0"/>
    <w:uiPriority w:val="99"/>
    <w:semiHidden/>
    <w:unhideWhenUsed/>
    <w:rsid w:val="00AF4A28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AF4A28"/>
    <w:rPr>
      <w:color w:val="800080"/>
      <w:u w:val="single"/>
    </w:rPr>
  </w:style>
  <w:style w:type="paragraph" w:customStyle="1" w:styleId="msonormal0">
    <w:name w:val="msonormal"/>
    <w:basedOn w:val="a"/>
    <w:rsid w:val="00AF4A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bg-BG"/>
      <w14:ligatures w14:val="none"/>
    </w:rPr>
  </w:style>
  <w:style w:type="paragraph" w:customStyle="1" w:styleId="xl65">
    <w:name w:val="xl65"/>
    <w:basedOn w:val="a"/>
    <w:rsid w:val="00AF4A2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kern w:val="0"/>
      <w:lang w:eastAsia="bg-BG"/>
      <w14:ligatures w14:val="none"/>
    </w:rPr>
  </w:style>
  <w:style w:type="paragraph" w:customStyle="1" w:styleId="xl66">
    <w:name w:val="xl66"/>
    <w:basedOn w:val="a"/>
    <w:rsid w:val="00AF4A28"/>
    <w:pPr>
      <w:pBdr>
        <w:left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kern w:val="0"/>
      <w:lang w:eastAsia="bg-BG"/>
      <w14:ligatures w14:val="none"/>
    </w:rPr>
  </w:style>
  <w:style w:type="paragraph" w:customStyle="1" w:styleId="xl67">
    <w:name w:val="xl67"/>
    <w:basedOn w:val="a"/>
    <w:rsid w:val="00AF4A2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kern w:val="0"/>
      <w:lang w:eastAsia="bg-BG"/>
      <w14:ligatures w14:val="none"/>
    </w:rPr>
  </w:style>
  <w:style w:type="paragraph" w:customStyle="1" w:styleId="xl68">
    <w:name w:val="xl68"/>
    <w:basedOn w:val="a"/>
    <w:rsid w:val="00AF4A2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kern w:val="0"/>
      <w:lang w:eastAsia="bg-BG"/>
      <w14:ligatures w14:val="none"/>
    </w:rPr>
  </w:style>
  <w:style w:type="paragraph" w:customStyle="1" w:styleId="xl69">
    <w:name w:val="xl69"/>
    <w:basedOn w:val="a"/>
    <w:rsid w:val="00AF4A28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kern w:val="0"/>
      <w:lang w:eastAsia="bg-BG"/>
      <w14:ligatures w14:val="none"/>
    </w:rPr>
  </w:style>
  <w:style w:type="paragraph" w:customStyle="1" w:styleId="xl70">
    <w:name w:val="xl70"/>
    <w:basedOn w:val="a"/>
    <w:rsid w:val="00AF4A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kern w:val="0"/>
      <w:lang w:eastAsia="bg-BG"/>
      <w14:ligatures w14:val="none"/>
    </w:rPr>
  </w:style>
  <w:style w:type="paragraph" w:customStyle="1" w:styleId="xl71">
    <w:name w:val="xl71"/>
    <w:basedOn w:val="a"/>
    <w:rsid w:val="00AF4A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kern w:val="0"/>
      <w:lang w:eastAsia="bg-BG"/>
      <w14:ligatures w14:val="none"/>
    </w:rPr>
  </w:style>
  <w:style w:type="paragraph" w:customStyle="1" w:styleId="xl72">
    <w:name w:val="xl72"/>
    <w:basedOn w:val="a"/>
    <w:rsid w:val="00AF4A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kern w:val="0"/>
      <w:lang w:eastAsia="bg-BG"/>
      <w14:ligatures w14:val="none"/>
    </w:rPr>
  </w:style>
  <w:style w:type="paragraph" w:customStyle="1" w:styleId="xl73">
    <w:name w:val="xl73"/>
    <w:basedOn w:val="a"/>
    <w:rsid w:val="00AF4A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kern w:val="0"/>
      <w:lang w:eastAsia="bg-BG"/>
      <w14:ligatures w14:val="none"/>
    </w:rPr>
  </w:style>
  <w:style w:type="paragraph" w:customStyle="1" w:styleId="xl74">
    <w:name w:val="xl74"/>
    <w:basedOn w:val="a"/>
    <w:rsid w:val="00AF4A28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kern w:val="0"/>
      <w:lang w:eastAsia="bg-BG"/>
      <w14:ligatures w14:val="none"/>
    </w:rPr>
  </w:style>
  <w:style w:type="paragraph" w:customStyle="1" w:styleId="xl75">
    <w:name w:val="xl75"/>
    <w:basedOn w:val="a"/>
    <w:rsid w:val="00AF4A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kern w:val="0"/>
      <w:lang w:eastAsia="bg-BG"/>
      <w14:ligatures w14:val="none"/>
    </w:rPr>
  </w:style>
  <w:style w:type="paragraph" w:customStyle="1" w:styleId="xl76">
    <w:name w:val="xl76"/>
    <w:basedOn w:val="a"/>
    <w:rsid w:val="00AF4A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kern w:val="0"/>
      <w:lang w:eastAsia="bg-BG"/>
      <w14:ligatures w14:val="none"/>
    </w:rPr>
  </w:style>
  <w:style w:type="paragraph" w:customStyle="1" w:styleId="xl77">
    <w:name w:val="xl77"/>
    <w:basedOn w:val="a"/>
    <w:rsid w:val="00AF4A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kern w:val="0"/>
      <w:lang w:eastAsia="bg-BG"/>
      <w14:ligatures w14:val="none"/>
    </w:rPr>
  </w:style>
  <w:style w:type="paragraph" w:customStyle="1" w:styleId="xl78">
    <w:name w:val="xl78"/>
    <w:basedOn w:val="a"/>
    <w:rsid w:val="00AF4A2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kern w:val="0"/>
      <w:lang w:eastAsia="bg-BG"/>
      <w14:ligatures w14:val="none"/>
    </w:rPr>
  </w:style>
  <w:style w:type="paragraph" w:customStyle="1" w:styleId="xl79">
    <w:name w:val="xl79"/>
    <w:basedOn w:val="a"/>
    <w:rsid w:val="00AF4A28"/>
    <w:pPr>
      <w:shd w:val="clear" w:color="000000" w:fill="FFFFFF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kern w:val="0"/>
      <w:lang w:eastAsia="bg-BG"/>
      <w14:ligatures w14:val="none"/>
    </w:rPr>
  </w:style>
  <w:style w:type="paragraph" w:customStyle="1" w:styleId="xl80">
    <w:name w:val="xl80"/>
    <w:basedOn w:val="a"/>
    <w:rsid w:val="00AF4A28"/>
    <w:pPr>
      <w:spacing w:before="100" w:beforeAutospacing="1" w:after="100" w:afterAutospacing="1" w:line="240" w:lineRule="auto"/>
    </w:pPr>
    <w:rPr>
      <w:rFonts w:ascii="Arial" w:eastAsia="Times New Roman" w:hAnsi="Arial" w:cs="Arial"/>
      <w:kern w:val="0"/>
      <w:lang w:eastAsia="bg-BG"/>
      <w14:ligatures w14:val="none"/>
    </w:rPr>
  </w:style>
  <w:style w:type="paragraph" w:customStyle="1" w:styleId="xl81">
    <w:name w:val="xl81"/>
    <w:basedOn w:val="a"/>
    <w:rsid w:val="00AF4A28"/>
    <w:pPr>
      <w:shd w:val="clear" w:color="000000" w:fill="FFFFFF"/>
      <w:spacing w:before="100" w:beforeAutospacing="1" w:after="100" w:afterAutospacing="1" w:line="240" w:lineRule="auto"/>
    </w:pPr>
    <w:rPr>
      <w:rFonts w:ascii="Arial" w:eastAsia="Times New Roman" w:hAnsi="Arial" w:cs="Arial"/>
      <w:kern w:val="0"/>
      <w:lang w:eastAsia="bg-BG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306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2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6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15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87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4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9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5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7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4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286</Words>
  <Characters>1631</Characters>
  <Application>Microsoft Office Word</Application>
  <DocSecurity>0</DocSecurity>
  <Lines>13</Lines>
  <Paragraphs>3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OIK</dc:creator>
  <cp:keywords/>
  <dc:description/>
  <cp:lastModifiedBy>OIK</cp:lastModifiedBy>
  <cp:revision>6</cp:revision>
  <cp:lastPrinted>2023-09-26T16:13:00Z</cp:lastPrinted>
  <dcterms:created xsi:type="dcterms:W3CDTF">2023-09-28T13:35:00Z</dcterms:created>
  <dcterms:modified xsi:type="dcterms:W3CDTF">2023-09-29T11:31:00Z</dcterms:modified>
</cp:coreProperties>
</file>