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E8" w:rsidRPr="00E758E8" w:rsidRDefault="00E758E8" w:rsidP="00E758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8E8">
        <w:rPr>
          <w:rFonts w:ascii="Times New Roman" w:hAnsi="Times New Roman" w:cs="Times New Roman"/>
          <w:b/>
          <w:sz w:val="24"/>
          <w:szCs w:val="24"/>
        </w:rPr>
        <w:t>О  Б  Щ  И  Н  С  К  А     И  З  Б  И  Р  А  Т  Е  Л  Н  А     К  О  М  И  С  И  Я</w:t>
      </w:r>
    </w:p>
    <w:p w:rsidR="00E758E8" w:rsidRPr="00E758E8" w:rsidRDefault="00E758E8" w:rsidP="00E758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8E8">
        <w:rPr>
          <w:rFonts w:ascii="Times New Roman" w:hAnsi="Times New Roman" w:cs="Times New Roman"/>
          <w:b/>
          <w:sz w:val="24"/>
          <w:szCs w:val="24"/>
        </w:rPr>
        <w:t>ОБЩИНА САТОВЧА, ОБЛАСТ БЛАГОЕВГРАД</w:t>
      </w:r>
    </w:p>
    <w:p w:rsidR="00E758E8" w:rsidRPr="00E758E8" w:rsidRDefault="00E758E8" w:rsidP="00E758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E758E8" w:rsidRPr="00E758E8" w:rsidRDefault="00E758E8" w:rsidP="00E758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758E8" w:rsidRPr="00E758E8" w:rsidRDefault="00E758E8" w:rsidP="00E758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b/>
          <w:sz w:val="24"/>
          <w:szCs w:val="24"/>
        </w:rPr>
        <w:t>РЕШЕНИЕ </w:t>
      </w:r>
      <w:r w:rsidRPr="00E758E8">
        <w:rPr>
          <w:rFonts w:ascii="Times New Roman" w:hAnsi="Times New Roman" w:cs="Times New Roman"/>
          <w:sz w:val="24"/>
          <w:szCs w:val="24"/>
        </w:rPr>
        <w:br/>
        <w:t>№ 1</w:t>
      </w:r>
      <w:r w:rsidR="002F6D11">
        <w:rPr>
          <w:rFonts w:ascii="Times New Roman" w:hAnsi="Times New Roman" w:cs="Times New Roman"/>
          <w:sz w:val="24"/>
          <w:szCs w:val="24"/>
        </w:rPr>
        <w:t>3</w:t>
      </w:r>
      <w:r w:rsidRPr="00E758E8">
        <w:rPr>
          <w:rFonts w:ascii="Times New Roman" w:hAnsi="Times New Roman" w:cs="Times New Roman"/>
          <w:sz w:val="24"/>
          <w:szCs w:val="24"/>
        </w:rPr>
        <w:t>-МИ</w:t>
      </w:r>
      <w:r w:rsidRPr="00E758E8">
        <w:rPr>
          <w:rFonts w:ascii="Times New Roman" w:hAnsi="Times New Roman" w:cs="Times New Roman"/>
          <w:sz w:val="24"/>
          <w:szCs w:val="24"/>
        </w:rPr>
        <w:br/>
        <w:t>Сатовча, 10.09.2015г.</w:t>
      </w:r>
    </w:p>
    <w:p w:rsid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758E8">
        <w:rPr>
          <w:rFonts w:ascii="Times New Roman" w:hAnsi="Times New Roman" w:cs="Times New Roman"/>
          <w:sz w:val="24"/>
          <w:szCs w:val="24"/>
        </w:rPr>
        <w:t xml:space="preserve"> Регистриране на </w:t>
      </w:r>
      <w:r w:rsidRPr="00E758E8">
        <w:rPr>
          <w:rFonts w:ascii="Times New Roman" w:hAnsi="Times New Roman" w:cs="Times New Roman"/>
          <w:b/>
          <w:sz w:val="24"/>
          <w:szCs w:val="24"/>
        </w:rPr>
        <w:t>Инициативен комитет</w:t>
      </w:r>
      <w:r w:rsidRPr="00E758E8">
        <w:rPr>
          <w:rFonts w:ascii="Times New Roman" w:hAnsi="Times New Roman" w:cs="Times New Roman"/>
          <w:sz w:val="24"/>
          <w:szCs w:val="24"/>
        </w:rPr>
        <w:t xml:space="preserve"> за издигане на </w:t>
      </w:r>
      <w:r>
        <w:rPr>
          <w:rFonts w:ascii="Times New Roman" w:hAnsi="Times New Roman" w:cs="Times New Roman"/>
          <w:sz w:val="24"/>
          <w:szCs w:val="24"/>
        </w:rPr>
        <w:t>Алил Шеинов Бошнаков</w:t>
      </w:r>
      <w:r w:rsidRPr="00E758E8">
        <w:rPr>
          <w:rFonts w:ascii="Times New Roman" w:hAnsi="Times New Roman" w:cs="Times New Roman"/>
          <w:sz w:val="24"/>
          <w:szCs w:val="24"/>
        </w:rPr>
        <w:t xml:space="preserve"> като независим кандидат за кмет на кметство в изборите за общински съветници и кметове на 25.10.2015 г.</w:t>
      </w: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>Пост</w:t>
      </w:r>
      <w:r>
        <w:rPr>
          <w:rFonts w:ascii="Times New Roman" w:hAnsi="Times New Roman" w:cs="Times New Roman"/>
          <w:sz w:val="24"/>
          <w:szCs w:val="24"/>
        </w:rPr>
        <w:t>ъпило е заявление с входящ № 10/09</w:t>
      </w:r>
      <w:r w:rsidRPr="00E758E8">
        <w:rPr>
          <w:rFonts w:ascii="Times New Roman" w:hAnsi="Times New Roman" w:cs="Times New Roman"/>
          <w:sz w:val="24"/>
          <w:szCs w:val="24"/>
        </w:rPr>
        <w:t xml:space="preserve">.09.2015 г. по описа на ОИК </w:t>
      </w:r>
      <w:r>
        <w:rPr>
          <w:rFonts w:ascii="Times New Roman" w:hAnsi="Times New Roman" w:cs="Times New Roman"/>
          <w:sz w:val="24"/>
          <w:szCs w:val="24"/>
        </w:rPr>
        <w:t>Сатовча</w:t>
      </w:r>
      <w:r w:rsidRPr="00E758E8">
        <w:rPr>
          <w:rFonts w:ascii="Times New Roman" w:hAnsi="Times New Roman" w:cs="Times New Roman"/>
          <w:sz w:val="24"/>
          <w:szCs w:val="24"/>
        </w:rPr>
        <w:t xml:space="preserve"> от инициативен комитет, подписано от избиратели, в състав: </w:t>
      </w:r>
      <w:r>
        <w:rPr>
          <w:rFonts w:ascii="Times New Roman" w:hAnsi="Times New Roman" w:cs="Times New Roman"/>
          <w:sz w:val="24"/>
          <w:szCs w:val="24"/>
        </w:rPr>
        <w:t xml:space="preserve">Артур Генадиев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Абдула Мустафов Мерчев, Рамиз Шеинов Бошнаков, Феим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Енгинов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Лавчиев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Мустафа Алиосманов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Джинджиев</w:t>
      </w:r>
      <w:proofErr w:type="spellEnd"/>
      <w:r w:rsidRPr="00E758E8">
        <w:rPr>
          <w:rFonts w:ascii="Times New Roman" w:hAnsi="Times New Roman" w:cs="Times New Roman"/>
          <w:sz w:val="24"/>
          <w:szCs w:val="24"/>
        </w:rPr>
        <w:t xml:space="preserve"> за издигане  кандидатурата на </w:t>
      </w:r>
      <w:r>
        <w:rPr>
          <w:rFonts w:ascii="Times New Roman" w:hAnsi="Times New Roman" w:cs="Times New Roman"/>
          <w:sz w:val="24"/>
          <w:szCs w:val="24"/>
        </w:rPr>
        <w:t>Алил Шеинов Бошнаков</w:t>
      </w:r>
      <w:r w:rsidRPr="00E758E8">
        <w:rPr>
          <w:rFonts w:ascii="Times New Roman" w:hAnsi="Times New Roman" w:cs="Times New Roman"/>
          <w:sz w:val="24"/>
          <w:szCs w:val="24"/>
        </w:rPr>
        <w:t xml:space="preserve"> като независим кандидат за кмет на c.</w:t>
      </w:r>
      <w:r>
        <w:rPr>
          <w:rFonts w:ascii="Times New Roman" w:hAnsi="Times New Roman" w:cs="Times New Roman"/>
          <w:sz w:val="24"/>
          <w:szCs w:val="24"/>
        </w:rPr>
        <w:t xml:space="preserve"> Слащен</w:t>
      </w:r>
      <w:r w:rsidRPr="00E758E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25.10.2015 г.</w:t>
      </w: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приложени: решение за образуване на инициативния комитет;  нотариално заверени образци от подписите на лицата, участващи в инициативния комитет; декларация по образец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758E8">
        <w:rPr>
          <w:rFonts w:ascii="Times New Roman" w:hAnsi="Times New Roman" w:cs="Times New Roman"/>
          <w:sz w:val="24"/>
          <w:szCs w:val="24"/>
        </w:rPr>
        <w:t xml:space="preserve"> Приложение № 54-МИ от изборните книжа, за всеки един от членовете на инициативния комитет, че има право да гласува в съответния вид избор; декларация по образец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758E8">
        <w:rPr>
          <w:rFonts w:ascii="Times New Roman" w:hAnsi="Times New Roman" w:cs="Times New Roman"/>
          <w:sz w:val="24"/>
          <w:szCs w:val="24"/>
        </w:rPr>
        <w:t xml:space="preserve"> Приложение № 55-МИ от изборните книжа, за всеки един от членовете на инициативния комитет,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кодекс; удостоверение за банкова сметка на името на лицето, представляващо инициативния комитет, която ще обслужва само предизборната кампания;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>Налице са изискванията на чл. 153 от Изборния кодекс и Решение № 1550-МИ на ЦИК от 27 август 2015 г. за регистрация на партии, коалиции, местни коалиции и инициативни комитети в ОИК за участие в изборите за общински съветници и за кметове на 25 октомври 2015 г.</w:t>
      </w: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 xml:space="preserve">На основание чл. 87, ал.1,т.13 във връзка с чл.152 ,т.3 от Изборния кодекс и Решение № 1550-МИ от 27 август 2015 на ЦИК,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758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Сатовча</w:t>
      </w: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>   </w:t>
      </w:r>
    </w:p>
    <w:p w:rsidR="00E758E8" w:rsidRPr="00E758E8" w:rsidRDefault="00E758E8" w:rsidP="00E758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8E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>1. РЕГИСТРИРА инициативен комитет в състав:</w:t>
      </w:r>
    </w:p>
    <w:p w:rsid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Артур Генадиев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 - 7110230028</w:t>
      </w:r>
    </w:p>
    <w:p w:rsid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Абдула Мустафов Мерчев, ЕГН - 8712050100</w:t>
      </w:r>
    </w:p>
    <w:p w:rsid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Рамиз Шеинов Бошнаков, ЕГН - 9011220148</w:t>
      </w:r>
    </w:p>
    <w:p w:rsid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Енгинов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Лавчиев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 - 8701240109</w:t>
      </w: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Мустафа Алиосманов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Джинджиев</w:t>
      </w:r>
      <w:proofErr w:type="spellEnd"/>
      <w:r w:rsidRPr="00E758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, ЕГН - 7410010024</w:t>
      </w: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 xml:space="preserve">за издигане на </w:t>
      </w:r>
      <w:r>
        <w:rPr>
          <w:rFonts w:ascii="Times New Roman" w:hAnsi="Times New Roman" w:cs="Times New Roman"/>
          <w:sz w:val="24"/>
          <w:szCs w:val="24"/>
        </w:rPr>
        <w:t>Алил Шеинов Бошнаков</w:t>
      </w:r>
      <w:r w:rsidRPr="00E758E8">
        <w:rPr>
          <w:rFonts w:ascii="Times New Roman" w:hAnsi="Times New Roman" w:cs="Times New Roman"/>
          <w:sz w:val="24"/>
          <w:szCs w:val="24"/>
        </w:rPr>
        <w:t>, ЕГН</w:t>
      </w:r>
      <w:r>
        <w:rPr>
          <w:rFonts w:ascii="Times New Roman" w:hAnsi="Times New Roman" w:cs="Times New Roman"/>
          <w:sz w:val="24"/>
          <w:szCs w:val="24"/>
        </w:rPr>
        <w:t xml:space="preserve"> - 9401070087</w:t>
      </w:r>
      <w:r w:rsidRPr="00E758E8">
        <w:rPr>
          <w:rFonts w:ascii="Times New Roman" w:hAnsi="Times New Roman" w:cs="Times New Roman"/>
          <w:sz w:val="24"/>
          <w:szCs w:val="24"/>
        </w:rPr>
        <w:t xml:space="preserve">, независим кандидат за кмет на с. </w:t>
      </w:r>
      <w:r>
        <w:rPr>
          <w:rFonts w:ascii="Times New Roman" w:hAnsi="Times New Roman" w:cs="Times New Roman"/>
          <w:sz w:val="24"/>
          <w:szCs w:val="24"/>
        </w:rPr>
        <w:t>Слащен</w:t>
      </w:r>
      <w:r w:rsidRPr="00E758E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DE26C1" w:rsidRDefault="00DE26C1" w:rsidP="00DE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8E8" w:rsidRPr="00E758E8" w:rsidRDefault="00E758E8" w:rsidP="00DE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 xml:space="preserve">Решението беше взето единодушно в </w:t>
      </w:r>
      <w:r w:rsidR="00FE1123">
        <w:rPr>
          <w:rFonts w:ascii="Times New Roman" w:hAnsi="Times New Roman" w:cs="Times New Roman"/>
          <w:sz w:val="24"/>
          <w:szCs w:val="24"/>
        </w:rPr>
        <w:t>17.</w:t>
      </w:r>
      <w:r w:rsidR="00FE1123" w:rsidRPr="00FE1123">
        <w:rPr>
          <w:rFonts w:ascii="Times New Roman" w:hAnsi="Times New Roman" w:cs="Times New Roman"/>
          <w:sz w:val="24"/>
          <w:szCs w:val="24"/>
        </w:rPr>
        <w:t>0</w:t>
      </w:r>
      <w:r w:rsidRPr="00FE1123">
        <w:rPr>
          <w:rFonts w:ascii="Times New Roman" w:hAnsi="Times New Roman" w:cs="Times New Roman"/>
          <w:sz w:val="24"/>
          <w:szCs w:val="24"/>
        </w:rPr>
        <w:t>0</w:t>
      </w:r>
      <w:r w:rsidRPr="00D7595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  <w:r w:rsidRPr="00E758E8">
        <w:rPr>
          <w:rFonts w:ascii="Times New Roman" w:hAnsi="Times New Roman" w:cs="Times New Roman"/>
          <w:sz w:val="24"/>
          <w:szCs w:val="24"/>
        </w:rPr>
        <w:t>часа. </w:t>
      </w:r>
    </w:p>
    <w:p w:rsidR="00E758E8" w:rsidRPr="00E758E8" w:rsidRDefault="00E758E8" w:rsidP="00E75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D75958" w:rsidRPr="00D75958" w:rsidRDefault="00E758E8" w:rsidP="005D5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E8">
        <w:rPr>
          <w:rFonts w:ascii="Times New Roman" w:hAnsi="Times New Roman" w:cs="Times New Roman"/>
          <w:sz w:val="24"/>
          <w:szCs w:val="24"/>
        </w:rPr>
        <w:t xml:space="preserve">Решението е обявено на  </w:t>
      </w:r>
      <w:r w:rsidR="00D75958">
        <w:rPr>
          <w:rFonts w:ascii="Times New Roman" w:hAnsi="Times New Roman" w:cs="Times New Roman"/>
          <w:sz w:val="24"/>
          <w:szCs w:val="24"/>
        </w:rPr>
        <w:t>10</w:t>
      </w:r>
      <w:r w:rsidRPr="00E758E8">
        <w:rPr>
          <w:rFonts w:ascii="Times New Roman" w:hAnsi="Times New Roman" w:cs="Times New Roman"/>
          <w:sz w:val="24"/>
          <w:szCs w:val="24"/>
        </w:rPr>
        <w:t xml:space="preserve">.09.2015 г в </w:t>
      </w:r>
      <w:r w:rsidR="00FE1123" w:rsidRPr="00FE1123">
        <w:rPr>
          <w:rFonts w:ascii="Times New Roman" w:hAnsi="Times New Roman" w:cs="Times New Roman"/>
          <w:sz w:val="24"/>
          <w:szCs w:val="24"/>
        </w:rPr>
        <w:t>17</w:t>
      </w:r>
      <w:r w:rsidRPr="00FE1123">
        <w:rPr>
          <w:rFonts w:ascii="Times New Roman" w:hAnsi="Times New Roman" w:cs="Times New Roman"/>
          <w:sz w:val="24"/>
          <w:szCs w:val="24"/>
        </w:rPr>
        <w:t>.</w:t>
      </w:r>
      <w:r w:rsidR="00FE1123" w:rsidRPr="00FE1123">
        <w:rPr>
          <w:rFonts w:ascii="Times New Roman" w:hAnsi="Times New Roman" w:cs="Times New Roman"/>
          <w:sz w:val="24"/>
          <w:szCs w:val="24"/>
        </w:rPr>
        <w:t>0</w:t>
      </w:r>
      <w:r w:rsidR="00FE1123">
        <w:rPr>
          <w:rFonts w:ascii="Times New Roman" w:hAnsi="Times New Roman" w:cs="Times New Roman"/>
          <w:sz w:val="24"/>
          <w:szCs w:val="24"/>
        </w:rPr>
        <w:t>3</w:t>
      </w:r>
      <w:r w:rsidRPr="00E758E8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75958" w:rsidRPr="00D75958" w:rsidRDefault="00D75958" w:rsidP="00D759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75958" w:rsidRPr="00D75958" w:rsidRDefault="00D75958" w:rsidP="00D759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D75958">
        <w:rPr>
          <w:rFonts w:ascii="Times New Roman" w:hAnsi="Times New Roman" w:cs="Times New Roman"/>
          <w:sz w:val="24"/>
          <w:szCs w:val="24"/>
        </w:rPr>
        <w:t>Председател:___________</w:t>
      </w:r>
    </w:p>
    <w:p w:rsidR="00D75958" w:rsidRPr="00D75958" w:rsidRDefault="00D75958" w:rsidP="00D75958">
      <w:pPr>
        <w:spacing w:after="0" w:line="240" w:lineRule="auto"/>
        <w:ind w:left="4962" w:firstLine="567"/>
        <w:rPr>
          <w:rFonts w:ascii="Times New Roman" w:hAnsi="Times New Roman" w:cs="Times New Roman"/>
          <w:sz w:val="24"/>
          <w:szCs w:val="24"/>
        </w:rPr>
      </w:pPr>
      <w:r w:rsidRPr="00D75958">
        <w:rPr>
          <w:rFonts w:ascii="Times New Roman" w:hAnsi="Times New Roman" w:cs="Times New Roman"/>
          <w:sz w:val="24"/>
          <w:szCs w:val="24"/>
        </w:rPr>
        <w:t>/Венцислав Варадинов Заимов/</w:t>
      </w:r>
    </w:p>
    <w:p w:rsidR="00D75958" w:rsidRPr="00D75958" w:rsidRDefault="00D75958" w:rsidP="00D759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75958" w:rsidRPr="00D75958" w:rsidRDefault="00D75958" w:rsidP="00D759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D75958">
        <w:rPr>
          <w:rFonts w:ascii="Times New Roman" w:hAnsi="Times New Roman" w:cs="Times New Roman"/>
          <w:sz w:val="24"/>
          <w:szCs w:val="24"/>
        </w:rPr>
        <w:t>Секретар: ____________</w:t>
      </w:r>
    </w:p>
    <w:p w:rsidR="00D75958" w:rsidRPr="00D75958" w:rsidRDefault="00D75958" w:rsidP="00D75958">
      <w:pPr>
        <w:spacing w:after="0" w:line="240" w:lineRule="auto"/>
        <w:ind w:left="4962" w:firstLine="567"/>
        <w:rPr>
          <w:rFonts w:ascii="Times New Roman" w:hAnsi="Times New Roman" w:cs="Times New Roman"/>
          <w:sz w:val="24"/>
          <w:szCs w:val="24"/>
        </w:rPr>
      </w:pPr>
      <w:r w:rsidRPr="00D75958">
        <w:rPr>
          <w:rFonts w:ascii="Times New Roman" w:hAnsi="Times New Roman" w:cs="Times New Roman"/>
          <w:sz w:val="24"/>
          <w:szCs w:val="24"/>
        </w:rPr>
        <w:t>/Йосиф Манчев Барзев/</w:t>
      </w:r>
    </w:p>
    <w:p w:rsidR="00D75958" w:rsidRPr="00D75958" w:rsidRDefault="00D75958" w:rsidP="00D759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A901EE" w:rsidRPr="00D75958" w:rsidRDefault="00FE1123" w:rsidP="005D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Публикувано на 10.09.2015 в 17:30</w:t>
      </w:r>
      <w:r w:rsidR="00D75958" w:rsidRPr="00D75958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A901EE" w:rsidRPr="00D75958" w:rsidSect="005D5AC3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58E8"/>
    <w:rsid w:val="002F6D11"/>
    <w:rsid w:val="005D5AC3"/>
    <w:rsid w:val="0089106C"/>
    <w:rsid w:val="00A901EE"/>
    <w:rsid w:val="00D75958"/>
    <w:rsid w:val="00DE26C1"/>
    <w:rsid w:val="00E758E8"/>
    <w:rsid w:val="00FE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7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758E8"/>
  </w:style>
  <w:style w:type="paragraph" w:styleId="a3">
    <w:name w:val="Normal (Web)"/>
    <w:basedOn w:val="a"/>
    <w:uiPriority w:val="99"/>
    <w:semiHidden/>
    <w:unhideWhenUsed/>
    <w:rsid w:val="00E7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758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2015-09-10T13:51:00Z</cp:lastPrinted>
  <dcterms:created xsi:type="dcterms:W3CDTF">2015-09-10T11:54:00Z</dcterms:created>
  <dcterms:modified xsi:type="dcterms:W3CDTF">2015-09-10T13:51:00Z</dcterms:modified>
</cp:coreProperties>
</file>