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C2536B">
        <w:t>2</w:t>
      </w:r>
      <w:r w:rsidR="00CB6B40">
        <w:t>6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E1CFE">
        <w:t>1</w:t>
      </w:r>
      <w:r w:rsidR="008B1DF2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CB6B40" w:rsidRPr="009835B7" w:rsidRDefault="00CB6B40" w:rsidP="00CB6B40">
      <w:pPr>
        <w:ind w:firstLine="567"/>
        <w:jc w:val="both"/>
      </w:pPr>
      <w:r w:rsidRPr="00426335">
        <w:rPr>
          <w:b/>
        </w:rPr>
        <w:t>ОТНОСНО:</w:t>
      </w:r>
      <w:r w:rsidRPr="009835B7">
        <w:t xml:space="preserve"> Регистрация </w:t>
      </w:r>
      <w:r>
        <w:t xml:space="preserve">на местна коалиция „За община Сатовча” , </w:t>
      </w:r>
      <w:r w:rsidRPr="009835B7">
        <w:t>за участие в изборите за общински съветници и за кметове на 25 октомври 2015 г.</w:t>
      </w:r>
    </w:p>
    <w:p w:rsidR="00CB6B40" w:rsidRPr="009835B7" w:rsidRDefault="00CB6B40" w:rsidP="00CB6B40">
      <w:pPr>
        <w:ind w:firstLine="567"/>
        <w:jc w:val="both"/>
      </w:pPr>
      <w:r w:rsidRPr="009835B7">
        <w:t xml:space="preserve">Постъпило е заявление за регистрация </w:t>
      </w:r>
      <w:r>
        <w:t xml:space="preserve">местна коалиция „За община Сатовча” , </w:t>
      </w:r>
      <w:r w:rsidRPr="009835B7">
        <w:t xml:space="preserve">подписано </w:t>
      </w:r>
      <w:r>
        <w:t>от Ивайло Асенов Моллов</w:t>
      </w:r>
      <w:r w:rsidRPr="009835B7">
        <w:t xml:space="preserve"> в качеството му на упълномощен представи</w:t>
      </w:r>
      <w:r>
        <w:t>тел на местна коалиция „За община Сатовча”, заведено под №20</w:t>
      </w:r>
      <w:r w:rsidRPr="009835B7">
        <w:t xml:space="preserve"> на </w:t>
      </w:r>
      <w:r>
        <w:t>12</w:t>
      </w:r>
      <w:r w:rsidRPr="009835B7">
        <w:t xml:space="preserve"> септември 2015 г. в регистъра на </w:t>
      </w:r>
      <w:r>
        <w:t>местните коалиции</w:t>
      </w:r>
      <w:r w:rsidRPr="009835B7">
        <w:t xml:space="preserve"> н</w:t>
      </w:r>
      <w:r>
        <w:t xml:space="preserve">а ОИК за участие в изборите за </w:t>
      </w:r>
      <w:r w:rsidRPr="00E37C8C">
        <w:rPr>
          <w:b/>
        </w:rPr>
        <w:t xml:space="preserve">Кмет на </w:t>
      </w:r>
      <w:r>
        <w:rPr>
          <w:b/>
        </w:rPr>
        <w:t>община – с. Сатовча</w:t>
      </w:r>
      <w:r w:rsidRPr="009835B7">
        <w:t xml:space="preserve"> на 25 октомври 2015 г.</w:t>
      </w:r>
    </w:p>
    <w:p w:rsidR="00CB6B40" w:rsidRPr="009835B7" w:rsidRDefault="00CB6B40" w:rsidP="00CB6B40">
      <w:pPr>
        <w:ind w:firstLine="567"/>
        <w:jc w:val="both"/>
      </w:pPr>
    </w:p>
    <w:p w:rsidR="00CB6B40" w:rsidRDefault="00CB6B40" w:rsidP="00CB6B40">
      <w:pPr>
        <w:ind w:firstLine="567"/>
        <w:jc w:val="both"/>
        <w:rPr>
          <w:b/>
        </w:rPr>
      </w:pPr>
    </w:p>
    <w:p w:rsidR="00CB6B40" w:rsidRPr="00426335" w:rsidRDefault="00CB6B40" w:rsidP="00CB6B40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CB6B40" w:rsidRPr="009835B7" w:rsidRDefault="00CB6B40" w:rsidP="00CB6B40">
      <w:pPr>
        <w:ind w:firstLine="567"/>
        <w:jc w:val="both"/>
      </w:pPr>
      <w:r w:rsidRPr="009835B7">
        <w:t>- </w:t>
      </w:r>
      <w:r>
        <w:t>Коалиционно споразумение за регистрация на местна коалиция</w:t>
      </w:r>
      <w:r w:rsidRPr="009835B7">
        <w:t>;</w:t>
      </w:r>
    </w:p>
    <w:p w:rsidR="00CB6B40" w:rsidRDefault="00CB6B40" w:rsidP="00CB6B40">
      <w:pPr>
        <w:ind w:firstLine="567"/>
        <w:jc w:val="both"/>
      </w:pPr>
      <w:r w:rsidRPr="009835B7">
        <w:t>- </w:t>
      </w:r>
      <w:r>
        <w:t xml:space="preserve">Удостоверение за регистрация на партия в ЦИК – 2 бр.; </w:t>
      </w:r>
    </w:p>
    <w:p w:rsidR="00CB6B40" w:rsidRDefault="00CB6B40" w:rsidP="00CB6B40">
      <w:pPr>
        <w:ind w:firstLine="567"/>
        <w:jc w:val="both"/>
      </w:pPr>
      <w:r>
        <w:t>- П</w:t>
      </w:r>
      <w:r w:rsidRPr="009835B7">
        <w:t>ълномощно на лиц</w:t>
      </w:r>
      <w:r>
        <w:t>ата</w:t>
      </w:r>
      <w:r w:rsidRPr="009835B7">
        <w:t xml:space="preserve">, </w:t>
      </w:r>
      <w:r>
        <w:t>подписали решението за регистрация на местна коалиция- 2 бр.;</w:t>
      </w:r>
    </w:p>
    <w:p w:rsidR="00CB6B40" w:rsidRDefault="00CB6B40" w:rsidP="00CB6B40">
      <w:pPr>
        <w:ind w:firstLine="567"/>
        <w:jc w:val="both"/>
      </w:pPr>
      <w:r>
        <w:t xml:space="preserve">- Образец на подписите </w:t>
      </w:r>
      <w:r w:rsidRPr="009835B7">
        <w:t>на лиц</w:t>
      </w:r>
      <w:r>
        <w:t>ата</w:t>
      </w:r>
      <w:r w:rsidRPr="009835B7">
        <w:t xml:space="preserve">, </w:t>
      </w:r>
      <w:r>
        <w:t>подписали решението за регистрация на местна коалиция- 2 бр.;</w:t>
      </w:r>
    </w:p>
    <w:p w:rsidR="00CB6B40" w:rsidRDefault="00CB6B40" w:rsidP="00CB6B40">
      <w:pPr>
        <w:ind w:firstLine="567"/>
        <w:jc w:val="both"/>
      </w:pPr>
      <w:r>
        <w:t>- Удостоверение за банкова сметка за обслужване на МК;</w:t>
      </w:r>
    </w:p>
    <w:p w:rsidR="00CB6B40" w:rsidRDefault="00CB6B40" w:rsidP="00CB6B40">
      <w:pPr>
        <w:ind w:firstLine="567"/>
        <w:jc w:val="both"/>
      </w:pPr>
      <w:r>
        <w:t>- Декларация за лицето което ще отговаря за приходите и разходите.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293E90">
        <w:t xml:space="preserve">на </w:t>
      </w:r>
      <w:r w:rsidR="00CB6B40">
        <w:t xml:space="preserve">местна коалиция „За община Сатовча”,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CB6B40">
        <w:t>местна коалиция „За община Сатовча”</w:t>
      </w:r>
      <w:r w:rsidR="00ED5202">
        <w:t>,</w:t>
      </w:r>
      <w:r w:rsidR="00ED5202" w:rsidRPr="009835B7">
        <w:t xml:space="preserve">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</w:t>
      </w:r>
      <w:r w:rsidR="00972FF9" w:rsidRPr="0014173C">
        <w:t xml:space="preserve">с. </w:t>
      </w:r>
      <w:r w:rsidR="004F7BB1" w:rsidRPr="0014173C"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DC48B4">
        <w:t>в 1</w:t>
      </w:r>
      <w:r w:rsidR="00DC48B4">
        <w:t>8</w:t>
      </w:r>
      <w:r w:rsidRPr="00DC48B4">
        <w:t>, </w:t>
      </w:r>
      <w:r w:rsidR="00DC48B4" w:rsidRPr="00DC48B4">
        <w:t>10</w:t>
      </w:r>
      <w:r w:rsidRPr="00DC48B4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ED5202">
        <w:t>1</w:t>
      </w:r>
      <w:r w:rsidR="00CB6B40">
        <w:t>2</w:t>
      </w:r>
      <w:r w:rsidRPr="009835B7">
        <w:t xml:space="preserve">.09.2015 г. в </w:t>
      </w:r>
      <w:r w:rsidR="00D066B5" w:rsidRPr="00D066B5">
        <w:t>1</w:t>
      </w:r>
      <w:r w:rsidR="00DC48B4">
        <w:t>8</w:t>
      </w:r>
      <w:r w:rsidR="00D066B5" w:rsidRPr="00D066B5">
        <w:t>,</w:t>
      </w:r>
      <w:r w:rsidR="00DC48B4">
        <w:t>1</w:t>
      </w:r>
      <w:r w:rsidR="00D066B5" w:rsidRPr="00D066B5">
        <w:t>5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7C024A">
        <w:t>1</w:t>
      </w:r>
      <w:r w:rsidR="00CB6B40">
        <w:t>2</w:t>
      </w:r>
      <w:r w:rsidRPr="009835B7">
        <w:t xml:space="preserve">.09.2015 </w:t>
      </w:r>
      <w:r w:rsidRPr="00D066B5">
        <w:t xml:space="preserve">в </w:t>
      </w:r>
      <w:r w:rsidR="00D066B5">
        <w:t>1</w:t>
      </w:r>
      <w:r w:rsidR="00DC48B4">
        <w:t>8</w:t>
      </w:r>
      <w:r w:rsidR="00D066B5">
        <w:t>:</w:t>
      </w:r>
      <w:r w:rsidR="00DC48B4">
        <w:t>38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CB6B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14173C"/>
    <w:rsid w:val="002255F6"/>
    <w:rsid w:val="00293E90"/>
    <w:rsid w:val="002B41FF"/>
    <w:rsid w:val="00352230"/>
    <w:rsid w:val="004F7BB1"/>
    <w:rsid w:val="00584237"/>
    <w:rsid w:val="007C024A"/>
    <w:rsid w:val="008918B6"/>
    <w:rsid w:val="008B1DF2"/>
    <w:rsid w:val="008B61F7"/>
    <w:rsid w:val="00972FF9"/>
    <w:rsid w:val="009E663B"/>
    <w:rsid w:val="00A17065"/>
    <w:rsid w:val="00B27BE2"/>
    <w:rsid w:val="00B3300F"/>
    <w:rsid w:val="00B44905"/>
    <w:rsid w:val="00C2536B"/>
    <w:rsid w:val="00C330F8"/>
    <w:rsid w:val="00C34F27"/>
    <w:rsid w:val="00C433A9"/>
    <w:rsid w:val="00C655F5"/>
    <w:rsid w:val="00C97924"/>
    <w:rsid w:val="00CB6B40"/>
    <w:rsid w:val="00CE0FF6"/>
    <w:rsid w:val="00D066B5"/>
    <w:rsid w:val="00DC48B4"/>
    <w:rsid w:val="00DD5F92"/>
    <w:rsid w:val="00E6252B"/>
    <w:rsid w:val="00E81737"/>
    <w:rsid w:val="00ED5202"/>
    <w:rsid w:val="00EE1CFE"/>
    <w:rsid w:val="00F22676"/>
    <w:rsid w:val="00FB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2015-09-12T14:59:00Z</cp:lastPrinted>
  <dcterms:created xsi:type="dcterms:W3CDTF">2015-09-11T11:55:00Z</dcterms:created>
  <dcterms:modified xsi:type="dcterms:W3CDTF">2015-09-12T14:59:00Z</dcterms:modified>
</cp:coreProperties>
</file>